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B8803" w14:textId="77777777" w:rsidR="000B3084" w:rsidRPr="00A164D2" w:rsidRDefault="000B3084" w:rsidP="00E26FBE">
      <w:pPr>
        <w:ind w:left="720" w:hanging="720"/>
        <w:rPr>
          <w:vertAlign w:val="subscript"/>
        </w:rPr>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0B3084" w:rsidRPr="00790AED" w14:paraId="528A9FB2" w14:textId="77777777" w:rsidTr="00A07DE3">
        <w:trPr>
          <w:trHeight w:val="15"/>
        </w:trPr>
        <w:tc>
          <w:tcPr>
            <w:tcW w:w="2160" w:type="dxa"/>
            <w:tcMar>
              <w:top w:w="0" w:type="dxa"/>
              <w:left w:w="108" w:type="dxa"/>
              <w:bottom w:w="0" w:type="dxa"/>
              <w:right w:w="108" w:type="dxa"/>
            </w:tcMar>
            <w:vAlign w:val="center"/>
          </w:tcPr>
          <w:p w14:paraId="12ADB7B4" w14:textId="77777777" w:rsidR="000B3084" w:rsidRPr="00790AED" w:rsidRDefault="004A67A2" w:rsidP="00A07DE3">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sidRPr="00790AED">
              <w:rPr>
                <w:rFonts w:ascii="Garamond" w:hAnsi="Garamond"/>
                <w:b/>
                <w:bCs/>
                <w:noProof/>
                <w:color w:val="000080"/>
              </w:rPr>
              <w:drawing>
                <wp:inline distT="0" distB="0" distL="0" distR="0" wp14:anchorId="4CE1205F" wp14:editId="73A3ADF5">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14:paraId="2D6D3B59" w14:textId="77777777" w:rsidR="000B3084" w:rsidRPr="00790AED" w:rsidRDefault="00CD4E75" w:rsidP="00A07DE3">
            <w:pPr>
              <w:jc w:val="center"/>
            </w:pPr>
            <w:r w:rsidRPr="00790AED">
              <w:rPr>
                <w:noProof/>
              </w:rPr>
              <w:drawing>
                <wp:inline distT="0" distB="0" distL="0" distR="0" wp14:anchorId="69557AD9" wp14:editId="0F56D7F0">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rsidRPr="00790AED" w14:paraId="7AD3B5DB" w14:textId="77777777" w:rsidTr="00A07DE3">
        <w:trPr>
          <w:trHeight w:val="29197"/>
        </w:trPr>
        <w:tc>
          <w:tcPr>
            <w:tcW w:w="2160" w:type="dxa"/>
            <w:tcMar>
              <w:top w:w="0" w:type="dxa"/>
              <w:left w:w="108" w:type="dxa"/>
              <w:bottom w:w="0" w:type="dxa"/>
              <w:right w:w="108" w:type="dxa"/>
            </w:tcMar>
          </w:tcPr>
          <w:p w14:paraId="2B1D4BC1" w14:textId="77777777" w:rsidR="000B3084" w:rsidRPr="00790AED" w:rsidRDefault="000B3084" w:rsidP="00A07DE3"/>
          <w:p w14:paraId="1DEFE7A8" w14:textId="77777777" w:rsidR="000B3084" w:rsidRPr="00790AED" w:rsidRDefault="000B3084" w:rsidP="00A07DE3">
            <w:pPr>
              <w:pStyle w:val="Heading1"/>
              <w:rPr>
                <w:sz w:val="24"/>
                <w:szCs w:val="24"/>
              </w:rPr>
            </w:pPr>
          </w:p>
          <w:p w14:paraId="1796E8E2" w14:textId="77777777" w:rsidR="000B3084" w:rsidRPr="00790AED" w:rsidRDefault="00185EE1" w:rsidP="00A07DE3">
            <w:pPr>
              <w:pStyle w:val="Heading1"/>
              <w:rPr>
                <w:sz w:val="24"/>
                <w:szCs w:val="24"/>
              </w:rPr>
            </w:pPr>
            <w:r w:rsidRPr="00790AED">
              <w:rPr>
                <w:sz w:val="24"/>
                <w:szCs w:val="24"/>
              </w:rPr>
              <w:t>Pete Ricketts</w:t>
            </w:r>
          </w:p>
          <w:p w14:paraId="1370D935" w14:textId="77777777" w:rsidR="000B3084" w:rsidRPr="00790AED" w:rsidRDefault="000B3084" w:rsidP="00A07DE3">
            <w:pPr>
              <w:pStyle w:val="Heading2"/>
              <w:rPr>
                <w:rFonts w:ascii="Garamond" w:hAnsi="Garamond"/>
                <w:sz w:val="24"/>
                <w:szCs w:val="24"/>
              </w:rPr>
            </w:pPr>
            <w:r w:rsidRPr="00790AED">
              <w:rPr>
                <w:rFonts w:ascii="Garamond" w:hAnsi="Garamond"/>
                <w:sz w:val="24"/>
                <w:szCs w:val="24"/>
              </w:rPr>
              <w:t>Governor</w:t>
            </w:r>
          </w:p>
          <w:p w14:paraId="6B497515" w14:textId="77777777" w:rsidR="00C41CC9" w:rsidRPr="00790AED" w:rsidRDefault="00C41CC9" w:rsidP="00A07DE3">
            <w:pPr>
              <w:pStyle w:val="Heading2"/>
              <w:rPr>
                <w:rFonts w:ascii="Garamond" w:hAnsi="Garamond"/>
                <w:sz w:val="24"/>
                <w:szCs w:val="24"/>
              </w:rPr>
            </w:pPr>
          </w:p>
          <w:p w14:paraId="7C1D949F" w14:textId="77777777" w:rsidR="00C41CC9" w:rsidRPr="00790AED" w:rsidRDefault="00D4785A" w:rsidP="00A07DE3">
            <w:pPr>
              <w:rPr>
                <w:rFonts w:ascii="Garamond" w:hAnsi="Garamond"/>
                <w:b/>
              </w:rPr>
            </w:pPr>
            <w:r w:rsidRPr="00790AED">
              <w:rPr>
                <w:rFonts w:ascii="Garamond" w:hAnsi="Garamond"/>
                <w:b/>
              </w:rPr>
              <w:t>Jeremy Fitzpatrick</w:t>
            </w:r>
            <w:r w:rsidR="00C41CC9" w:rsidRPr="00790AED">
              <w:rPr>
                <w:rFonts w:ascii="Garamond" w:hAnsi="Garamond"/>
                <w:b/>
              </w:rPr>
              <w:t>,</w:t>
            </w:r>
          </w:p>
          <w:p w14:paraId="15DB8A7B" w14:textId="77777777" w:rsidR="000B3084" w:rsidRPr="00790AED" w:rsidRDefault="00C41CC9" w:rsidP="00A07DE3">
            <w:pPr>
              <w:rPr>
                <w:rFonts w:ascii="Garamond" w:hAnsi="Garamond"/>
                <w:i/>
              </w:rPr>
            </w:pPr>
            <w:r w:rsidRPr="00790AED">
              <w:rPr>
                <w:rFonts w:ascii="Garamond" w:hAnsi="Garamond"/>
                <w:i/>
              </w:rPr>
              <w:t>Chairperson</w:t>
            </w:r>
          </w:p>
          <w:p w14:paraId="225C47C2" w14:textId="77777777" w:rsidR="00C41CC9" w:rsidRPr="00790AED" w:rsidRDefault="00C41CC9" w:rsidP="00A07DE3">
            <w:pPr>
              <w:rPr>
                <w:rFonts w:ascii="Garamond" w:hAnsi="Garamond"/>
                <w:i/>
              </w:rPr>
            </w:pPr>
          </w:p>
          <w:p w14:paraId="4939A45C" w14:textId="77777777" w:rsidR="000B3084" w:rsidRPr="00790AED" w:rsidRDefault="000B3084" w:rsidP="00A07DE3">
            <w:pPr>
              <w:pStyle w:val="BodyText"/>
              <w:rPr>
                <w:rFonts w:ascii="Garamond" w:hAnsi="Garamond"/>
              </w:rPr>
            </w:pPr>
            <w:r w:rsidRPr="00790AED">
              <w:rPr>
                <w:rFonts w:ascii="Garamond" w:hAnsi="Garamond"/>
              </w:rPr>
              <w:t>Commission Members</w:t>
            </w:r>
          </w:p>
          <w:p w14:paraId="436330D1" w14:textId="77777777" w:rsidR="00775FF8" w:rsidRPr="00790AED" w:rsidRDefault="00EF56F8" w:rsidP="00A07DE3">
            <w:pPr>
              <w:rPr>
                <w:rFonts w:ascii="Garamond" w:hAnsi="Garamond"/>
              </w:rPr>
            </w:pPr>
            <w:r w:rsidRPr="00790AED">
              <w:rPr>
                <w:rFonts w:ascii="Garamond" w:hAnsi="Garamond"/>
              </w:rPr>
              <w:t>Frances Beaurivage</w:t>
            </w:r>
          </w:p>
          <w:p w14:paraId="4F54A222" w14:textId="77777777" w:rsidR="00EB2871" w:rsidRPr="00790AED" w:rsidRDefault="00D4785A" w:rsidP="00A07DE3">
            <w:pPr>
              <w:rPr>
                <w:rFonts w:ascii="Garamond" w:hAnsi="Garamond"/>
              </w:rPr>
            </w:pPr>
            <w:r w:rsidRPr="00790AED">
              <w:rPr>
                <w:rFonts w:ascii="Garamond" w:hAnsi="Garamond"/>
              </w:rPr>
              <w:t xml:space="preserve">        Lincoln</w:t>
            </w:r>
          </w:p>
          <w:p w14:paraId="7CDCD4E1" w14:textId="77777777" w:rsidR="00C009E7" w:rsidRPr="00790AED" w:rsidRDefault="00BE7C1A" w:rsidP="00A07DE3">
            <w:pPr>
              <w:rPr>
                <w:rFonts w:ascii="Garamond" w:hAnsi="Garamond"/>
              </w:rPr>
            </w:pPr>
            <w:r w:rsidRPr="00790AED">
              <w:rPr>
                <w:rFonts w:ascii="Garamond" w:hAnsi="Garamond"/>
              </w:rPr>
              <w:t>Jonathan Scherling</w:t>
            </w:r>
          </w:p>
          <w:p w14:paraId="3EDFB679" w14:textId="77777777" w:rsidR="00C009E7" w:rsidRPr="00790AED" w:rsidRDefault="0053335E" w:rsidP="00A07DE3">
            <w:pPr>
              <w:rPr>
                <w:rFonts w:ascii="Garamond" w:hAnsi="Garamond"/>
              </w:rPr>
            </w:pPr>
            <w:r w:rsidRPr="00790AED">
              <w:rPr>
                <w:rFonts w:ascii="Garamond" w:hAnsi="Garamond"/>
              </w:rPr>
              <w:t xml:space="preserve">        Omaha</w:t>
            </w:r>
          </w:p>
          <w:p w14:paraId="276807D1" w14:textId="77777777" w:rsidR="00775FF8" w:rsidRPr="00790AED" w:rsidRDefault="00862489" w:rsidP="00A07DE3">
            <w:pPr>
              <w:rPr>
                <w:rFonts w:ascii="Garamond" w:hAnsi="Garamond"/>
              </w:rPr>
            </w:pPr>
            <w:r w:rsidRPr="00790AED">
              <w:rPr>
                <w:rFonts w:ascii="Garamond" w:hAnsi="Garamond"/>
              </w:rPr>
              <w:t>Candice Arteaga</w:t>
            </w:r>
          </w:p>
          <w:p w14:paraId="5D0097D1" w14:textId="77777777" w:rsidR="00775FF8" w:rsidRPr="00790AED" w:rsidRDefault="00862489" w:rsidP="00A07DE3">
            <w:pPr>
              <w:rPr>
                <w:rFonts w:ascii="Garamond" w:hAnsi="Garamond"/>
              </w:rPr>
            </w:pPr>
            <w:r w:rsidRPr="00790AED">
              <w:rPr>
                <w:rFonts w:ascii="Garamond" w:hAnsi="Garamond"/>
              </w:rPr>
              <w:t xml:space="preserve">        </w:t>
            </w:r>
            <w:r w:rsidR="00706C40" w:rsidRPr="00790AED">
              <w:rPr>
                <w:rFonts w:ascii="Garamond" w:hAnsi="Garamond"/>
              </w:rPr>
              <w:t>Greenwood</w:t>
            </w:r>
          </w:p>
          <w:p w14:paraId="7ACD2449" w14:textId="77777777" w:rsidR="000B3084" w:rsidRPr="00790AED" w:rsidRDefault="000B3084" w:rsidP="00A07DE3">
            <w:pPr>
              <w:rPr>
                <w:rFonts w:ascii="Garamond" w:hAnsi="Garamond"/>
              </w:rPr>
            </w:pPr>
            <w:r w:rsidRPr="00790AED">
              <w:rPr>
                <w:rFonts w:ascii="Garamond" w:hAnsi="Garamond"/>
              </w:rPr>
              <w:t xml:space="preserve">Dr. </w:t>
            </w:r>
            <w:r w:rsidR="00FC41AC" w:rsidRPr="00790AED">
              <w:rPr>
                <w:rFonts w:ascii="Garamond" w:hAnsi="Garamond"/>
              </w:rPr>
              <w:t>Stacie Ray</w:t>
            </w:r>
          </w:p>
          <w:p w14:paraId="2AF5EBEC" w14:textId="77777777" w:rsidR="000B3084" w:rsidRPr="00790AED" w:rsidRDefault="000B3084" w:rsidP="00A07DE3">
            <w:pPr>
              <w:rPr>
                <w:rFonts w:ascii="Garamond" w:hAnsi="Garamond"/>
              </w:rPr>
            </w:pPr>
            <w:r w:rsidRPr="00790AED">
              <w:rPr>
                <w:rFonts w:ascii="Garamond" w:hAnsi="Garamond"/>
              </w:rPr>
              <w:t xml:space="preserve">        </w:t>
            </w:r>
            <w:r w:rsidR="00FC41AC" w:rsidRPr="00790AED">
              <w:rPr>
                <w:rFonts w:ascii="Garamond" w:hAnsi="Garamond"/>
              </w:rPr>
              <w:t>Lincoln</w:t>
            </w:r>
          </w:p>
          <w:p w14:paraId="376889B0" w14:textId="77777777" w:rsidR="007E6CE8" w:rsidRPr="00790AED" w:rsidRDefault="00FC41AC" w:rsidP="00A07DE3">
            <w:pPr>
              <w:rPr>
                <w:rFonts w:ascii="Garamond" w:hAnsi="Garamond"/>
              </w:rPr>
            </w:pPr>
            <w:r w:rsidRPr="00790AED">
              <w:rPr>
                <w:rFonts w:ascii="Garamond" w:hAnsi="Garamond"/>
              </w:rPr>
              <w:t>Norm</w:t>
            </w:r>
            <w:r w:rsidR="00706C40" w:rsidRPr="00790AED">
              <w:rPr>
                <w:rFonts w:ascii="Garamond" w:hAnsi="Garamond"/>
              </w:rPr>
              <w:t>an</w:t>
            </w:r>
            <w:r w:rsidRPr="00790AED">
              <w:rPr>
                <w:rFonts w:ascii="Garamond" w:hAnsi="Garamond"/>
              </w:rPr>
              <w:t xml:space="preserve"> Weverka</w:t>
            </w:r>
          </w:p>
          <w:p w14:paraId="4076ED52" w14:textId="77777777" w:rsidR="007E6CE8" w:rsidRPr="00790AED" w:rsidRDefault="007E6CE8" w:rsidP="00A07DE3">
            <w:pPr>
              <w:rPr>
                <w:rFonts w:ascii="Garamond" w:hAnsi="Garamond"/>
              </w:rPr>
            </w:pPr>
            <w:r w:rsidRPr="00790AED">
              <w:rPr>
                <w:rFonts w:ascii="Garamond" w:hAnsi="Garamond"/>
              </w:rPr>
              <w:t xml:space="preserve">        </w:t>
            </w:r>
            <w:r w:rsidR="00021C1E" w:rsidRPr="00790AED">
              <w:rPr>
                <w:rFonts w:ascii="Garamond" w:hAnsi="Garamond"/>
              </w:rPr>
              <w:t>Brainard</w:t>
            </w:r>
          </w:p>
          <w:p w14:paraId="2D7B2819" w14:textId="77777777" w:rsidR="007E6CE8" w:rsidRPr="00790AED" w:rsidRDefault="00BE7C1A" w:rsidP="00A07DE3">
            <w:pPr>
              <w:rPr>
                <w:rFonts w:ascii="Garamond" w:hAnsi="Garamond"/>
              </w:rPr>
            </w:pPr>
            <w:r w:rsidRPr="00790AED">
              <w:rPr>
                <w:rFonts w:ascii="Garamond" w:hAnsi="Garamond"/>
              </w:rPr>
              <w:t>Robert Feit</w:t>
            </w:r>
          </w:p>
          <w:p w14:paraId="68BE2198" w14:textId="77777777" w:rsidR="00C41CC9" w:rsidRPr="00790AED" w:rsidRDefault="003D714C" w:rsidP="00A07DE3">
            <w:pPr>
              <w:pStyle w:val="Heading1"/>
              <w:rPr>
                <w:b w:val="0"/>
                <w:sz w:val="24"/>
                <w:szCs w:val="24"/>
              </w:rPr>
            </w:pPr>
            <w:r w:rsidRPr="00790AED">
              <w:rPr>
                <w:sz w:val="24"/>
                <w:szCs w:val="24"/>
              </w:rPr>
              <w:t xml:space="preserve"> </w:t>
            </w:r>
            <w:r w:rsidR="00C41CC9" w:rsidRPr="00790AED">
              <w:rPr>
                <w:sz w:val="24"/>
                <w:szCs w:val="24"/>
              </w:rPr>
              <w:t xml:space="preserve">        </w:t>
            </w:r>
            <w:r w:rsidR="00BE7C1A" w:rsidRPr="00790AED">
              <w:rPr>
                <w:b w:val="0"/>
                <w:sz w:val="24"/>
                <w:szCs w:val="24"/>
              </w:rPr>
              <w:t>Lincoln</w:t>
            </w:r>
            <w:r w:rsidR="00C41CC9" w:rsidRPr="00790AED">
              <w:rPr>
                <w:b w:val="0"/>
                <w:sz w:val="24"/>
                <w:szCs w:val="24"/>
              </w:rPr>
              <w:t xml:space="preserve"> </w:t>
            </w:r>
          </w:p>
          <w:p w14:paraId="611BAE3E" w14:textId="77777777" w:rsidR="00545045" w:rsidRPr="00790AED" w:rsidRDefault="00EF56F8" w:rsidP="00A07DE3">
            <w:pPr>
              <w:pStyle w:val="Heading1"/>
              <w:rPr>
                <w:b w:val="0"/>
                <w:sz w:val="24"/>
                <w:szCs w:val="24"/>
              </w:rPr>
            </w:pPr>
            <w:r w:rsidRPr="00790AED">
              <w:rPr>
                <w:b w:val="0"/>
                <w:sz w:val="24"/>
                <w:szCs w:val="24"/>
              </w:rPr>
              <w:t>Sandra Shaw</w:t>
            </w:r>
          </w:p>
          <w:p w14:paraId="7DF85B2F" w14:textId="77777777" w:rsidR="00EB2871" w:rsidRPr="00790AED" w:rsidRDefault="00EB2871" w:rsidP="00A07DE3">
            <w:pPr>
              <w:pStyle w:val="Heading1"/>
              <w:rPr>
                <w:b w:val="0"/>
                <w:sz w:val="24"/>
                <w:szCs w:val="24"/>
              </w:rPr>
            </w:pPr>
            <w:r w:rsidRPr="00790AED">
              <w:rPr>
                <w:b w:val="0"/>
                <w:sz w:val="24"/>
                <w:szCs w:val="24"/>
              </w:rPr>
              <w:t xml:space="preserve">        </w:t>
            </w:r>
            <w:r w:rsidR="00EF56F8" w:rsidRPr="00790AED">
              <w:rPr>
                <w:b w:val="0"/>
                <w:sz w:val="24"/>
                <w:szCs w:val="24"/>
              </w:rPr>
              <w:t>Seward</w:t>
            </w:r>
          </w:p>
          <w:p w14:paraId="3BCF1209" w14:textId="77777777" w:rsidR="00545045" w:rsidRPr="00790AED" w:rsidRDefault="00545045" w:rsidP="00A07DE3">
            <w:pPr>
              <w:pStyle w:val="Heading1"/>
              <w:rPr>
                <w:b w:val="0"/>
                <w:sz w:val="24"/>
                <w:szCs w:val="24"/>
              </w:rPr>
            </w:pPr>
            <w:r w:rsidRPr="00790AED">
              <w:rPr>
                <w:b w:val="0"/>
                <w:sz w:val="24"/>
                <w:szCs w:val="24"/>
              </w:rPr>
              <w:t>Diane Schutt</w:t>
            </w:r>
          </w:p>
          <w:p w14:paraId="11F3B5C5" w14:textId="77777777" w:rsidR="00545045" w:rsidRPr="00790AED" w:rsidRDefault="00545045" w:rsidP="00A07DE3">
            <w:pPr>
              <w:pStyle w:val="Heading1"/>
              <w:rPr>
                <w:b w:val="0"/>
                <w:sz w:val="24"/>
                <w:szCs w:val="24"/>
              </w:rPr>
            </w:pPr>
            <w:r w:rsidRPr="00790AED">
              <w:rPr>
                <w:b w:val="0"/>
                <w:sz w:val="24"/>
                <w:szCs w:val="24"/>
              </w:rPr>
              <w:t xml:space="preserve">        Fairbury</w:t>
            </w:r>
          </w:p>
          <w:p w14:paraId="4D90F984" w14:textId="77777777" w:rsidR="00C41CC9" w:rsidRPr="00790AED" w:rsidRDefault="00C41CC9" w:rsidP="00A07DE3">
            <w:pPr>
              <w:pStyle w:val="Heading1"/>
              <w:rPr>
                <w:sz w:val="24"/>
                <w:szCs w:val="24"/>
              </w:rPr>
            </w:pPr>
          </w:p>
          <w:p w14:paraId="4DC12A93" w14:textId="77777777" w:rsidR="00C41CC9" w:rsidRPr="00790AED" w:rsidRDefault="00C41CC9" w:rsidP="00A07DE3">
            <w:pPr>
              <w:pStyle w:val="Heading1"/>
              <w:rPr>
                <w:sz w:val="24"/>
                <w:szCs w:val="24"/>
              </w:rPr>
            </w:pPr>
            <w:r w:rsidRPr="00790AED">
              <w:rPr>
                <w:sz w:val="24"/>
                <w:szCs w:val="24"/>
              </w:rPr>
              <w:t xml:space="preserve">John C. Wyvill </w:t>
            </w:r>
            <w:r w:rsidRPr="00790AED">
              <w:rPr>
                <w:rFonts w:ascii="Times New Roman" w:hAnsi="Times New Roman"/>
                <w:b w:val="0"/>
                <w:i/>
                <w:sz w:val="24"/>
                <w:szCs w:val="24"/>
              </w:rPr>
              <w:t>Executive Director</w:t>
            </w:r>
          </w:p>
          <w:p w14:paraId="068B1948" w14:textId="77777777" w:rsidR="000B3084" w:rsidRPr="00790AED" w:rsidRDefault="000B3084" w:rsidP="00A07DE3">
            <w:pPr>
              <w:ind w:left="360"/>
              <w:rPr>
                <w:rFonts w:ascii="Garamond" w:hAnsi="Garamond"/>
                <w:color w:val="000080"/>
              </w:rPr>
            </w:pPr>
          </w:p>
        </w:tc>
        <w:tc>
          <w:tcPr>
            <w:tcW w:w="10198" w:type="dxa"/>
            <w:tcMar>
              <w:top w:w="0" w:type="dxa"/>
              <w:left w:w="108" w:type="dxa"/>
              <w:bottom w:w="0" w:type="dxa"/>
              <w:right w:w="108" w:type="dxa"/>
            </w:tcMar>
          </w:tcPr>
          <w:p w14:paraId="21558466" w14:textId="2FC20F92" w:rsidR="00456D88" w:rsidRPr="00790AED" w:rsidRDefault="00456D88" w:rsidP="00A07DE3">
            <w:pPr>
              <w:autoSpaceDE w:val="0"/>
              <w:autoSpaceDN w:val="0"/>
              <w:adjustRightInd w:val="0"/>
              <w:ind w:left="6427" w:right="172"/>
            </w:pPr>
          </w:p>
          <w:p w14:paraId="68C4FB18" w14:textId="2914C4F2" w:rsidR="00A87216" w:rsidRDefault="005F7BE5" w:rsidP="00A87216">
            <w:pPr>
              <w:ind w:right="172"/>
              <w:jc w:val="center"/>
              <w:rPr>
                <w:b/>
                <w:bCs/>
                <w:sz w:val="32"/>
              </w:rPr>
            </w:pPr>
            <w:r>
              <w:rPr>
                <w:b/>
                <w:bCs/>
                <w:sz w:val="32"/>
              </w:rPr>
              <w:t xml:space="preserve">LB 965 </w:t>
            </w:r>
            <w:r w:rsidR="00383F78">
              <w:rPr>
                <w:b/>
                <w:bCs/>
                <w:sz w:val="32"/>
              </w:rPr>
              <w:t>Signed Into Law</w:t>
            </w:r>
          </w:p>
          <w:p w14:paraId="43FD3DFA" w14:textId="4A993405" w:rsidR="00363D17" w:rsidRDefault="00363D17" w:rsidP="00A87216">
            <w:pPr>
              <w:ind w:right="172"/>
              <w:jc w:val="center"/>
              <w:rPr>
                <w:b/>
                <w:bCs/>
                <w:sz w:val="32"/>
              </w:rPr>
            </w:pPr>
          </w:p>
          <w:p w14:paraId="569BC045" w14:textId="18FF8087" w:rsidR="00B1186D" w:rsidRDefault="00383F78" w:rsidP="005F7BE5">
            <w:pPr>
              <w:pStyle w:val="Body"/>
              <w:rPr>
                <w:rFonts w:ascii="Times New Roman" w:hAnsi="Times New Roman" w:cs="Times New Roman"/>
                <w:sz w:val="24"/>
                <w:szCs w:val="24"/>
              </w:rPr>
            </w:pPr>
            <w:r>
              <w:rPr>
                <w:rFonts w:ascii="Times New Roman" w:hAnsi="Times New Roman" w:cs="Times New Roman"/>
                <w:sz w:val="24"/>
                <w:szCs w:val="24"/>
              </w:rPr>
              <w:t>Governor Pete Ricketts has signed LB 965 into law</w:t>
            </w:r>
            <w:r w:rsidR="005F7BE5">
              <w:rPr>
                <w:rFonts w:ascii="Times New Roman" w:hAnsi="Times New Roman" w:cs="Times New Roman"/>
                <w:sz w:val="24"/>
                <w:szCs w:val="24"/>
              </w:rPr>
              <w:t xml:space="preserve">. </w:t>
            </w:r>
            <w:r>
              <w:rPr>
                <w:rFonts w:ascii="Times New Roman" w:hAnsi="Times New Roman" w:cs="Times New Roman"/>
                <w:sz w:val="24"/>
                <w:szCs w:val="24"/>
              </w:rPr>
              <w:t>Sponsored</w:t>
            </w:r>
            <w:r w:rsidR="005F7BE5">
              <w:rPr>
                <w:rFonts w:ascii="Times New Roman" w:hAnsi="Times New Roman" w:cs="Times New Roman"/>
                <w:sz w:val="24"/>
                <w:szCs w:val="24"/>
              </w:rPr>
              <w:t xml:space="preserve"> by Sen. Mike McDonnell</w:t>
            </w:r>
            <w:r>
              <w:rPr>
                <w:rFonts w:ascii="Times New Roman" w:hAnsi="Times New Roman" w:cs="Times New Roman"/>
                <w:sz w:val="24"/>
                <w:szCs w:val="24"/>
              </w:rPr>
              <w:t>, LB 965</w:t>
            </w:r>
            <w:r w:rsidR="005F7BE5">
              <w:rPr>
                <w:rFonts w:ascii="Times New Roman" w:hAnsi="Times New Roman" w:cs="Times New Roman"/>
                <w:sz w:val="24"/>
                <w:szCs w:val="24"/>
              </w:rPr>
              <w:t xml:space="preserve"> will require special language assessments for children who are deaf and hard of hearing. The bill al</w:t>
            </w:r>
            <w:r w:rsidR="002A2158">
              <w:rPr>
                <w:rFonts w:ascii="Times New Roman" w:hAnsi="Times New Roman" w:cs="Times New Roman"/>
                <w:sz w:val="24"/>
                <w:szCs w:val="24"/>
              </w:rPr>
              <w:t>so includes provisions of LB 839</w:t>
            </w:r>
            <w:r w:rsidR="005F7BE5">
              <w:rPr>
                <w:rFonts w:ascii="Times New Roman" w:hAnsi="Times New Roman" w:cs="Times New Roman"/>
                <w:sz w:val="24"/>
                <w:szCs w:val="24"/>
              </w:rPr>
              <w:t>, s</w:t>
            </w:r>
            <w:r w:rsidR="002A2158">
              <w:rPr>
                <w:rFonts w:ascii="Times New Roman" w:hAnsi="Times New Roman" w:cs="Times New Roman"/>
                <w:sz w:val="24"/>
                <w:szCs w:val="24"/>
              </w:rPr>
              <w:t xml:space="preserve">ponsored by Sen. Anna Wishart, recognizing </w:t>
            </w:r>
            <w:r w:rsidR="005F7BE5">
              <w:rPr>
                <w:rFonts w:ascii="Times New Roman" w:hAnsi="Times New Roman" w:cs="Times New Roman"/>
                <w:sz w:val="24"/>
                <w:szCs w:val="24"/>
              </w:rPr>
              <w:t xml:space="preserve">American Sign Language as </w:t>
            </w:r>
            <w:r w:rsidR="002A2158">
              <w:rPr>
                <w:rFonts w:ascii="Times New Roman" w:hAnsi="Times New Roman" w:cs="Times New Roman"/>
                <w:sz w:val="24"/>
                <w:szCs w:val="24"/>
              </w:rPr>
              <w:t xml:space="preserve">an official language of Nebraska. </w:t>
            </w:r>
          </w:p>
          <w:p w14:paraId="326EF0C7" w14:textId="6517C5CD" w:rsidR="00383F78" w:rsidRDefault="00383F78" w:rsidP="005F7BE5">
            <w:pPr>
              <w:pStyle w:val="Body"/>
              <w:rPr>
                <w:rFonts w:ascii="Times New Roman" w:hAnsi="Times New Roman" w:cs="Times New Roman"/>
                <w:sz w:val="24"/>
                <w:szCs w:val="24"/>
              </w:rPr>
            </w:pPr>
          </w:p>
          <w:p w14:paraId="5C0C3C90" w14:textId="2A0AC405" w:rsidR="00383F78" w:rsidRPr="00825C60" w:rsidRDefault="00383F78" w:rsidP="005F7BE5">
            <w:pPr>
              <w:pStyle w:val="Body"/>
              <w:rPr>
                <w:rFonts w:ascii="Times New Roman" w:hAnsi="Times New Roman" w:cs="Times New Roman"/>
                <w:color w:val="auto"/>
                <w:sz w:val="24"/>
                <w:szCs w:val="24"/>
              </w:rPr>
            </w:pPr>
            <w:r>
              <w:rPr>
                <w:rFonts w:ascii="Times New Roman" w:hAnsi="Times New Roman" w:cs="Times New Roman"/>
                <w:sz w:val="24"/>
                <w:szCs w:val="24"/>
              </w:rPr>
              <w:t xml:space="preserve">Equal </w:t>
            </w:r>
            <w:r w:rsidR="009C48BE" w:rsidRPr="00825C60">
              <w:rPr>
                <w:rFonts w:ascii="Times New Roman" w:hAnsi="Times New Roman" w:cs="Times New Roman"/>
                <w:color w:val="auto"/>
                <w:sz w:val="24"/>
                <w:szCs w:val="24"/>
              </w:rPr>
              <w:t xml:space="preserve">access to </w:t>
            </w:r>
            <w:r>
              <w:rPr>
                <w:rFonts w:ascii="Times New Roman" w:hAnsi="Times New Roman" w:cs="Times New Roman"/>
                <w:sz w:val="24"/>
                <w:szCs w:val="24"/>
              </w:rPr>
              <w:t xml:space="preserve">education and language acquisition </w:t>
            </w:r>
            <w:proofErr w:type="gramStart"/>
            <w:r>
              <w:rPr>
                <w:rFonts w:ascii="Times New Roman" w:hAnsi="Times New Roman" w:cs="Times New Roman"/>
                <w:sz w:val="24"/>
                <w:szCs w:val="24"/>
              </w:rPr>
              <w:t>was</w:t>
            </w:r>
            <w:r w:rsidR="009C48BE">
              <w:rPr>
                <w:rFonts w:ascii="Times New Roman" w:hAnsi="Times New Roman" w:cs="Times New Roman"/>
                <w:sz w:val="24"/>
                <w:szCs w:val="24"/>
              </w:rPr>
              <w:t xml:space="preserve"> </w:t>
            </w:r>
            <w:r w:rsidR="009C48BE" w:rsidRPr="00825C60">
              <w:rPr>
                <w:rFonts w:ascii="Times New Roman" w:hAnsi="Times New Roman" w:cs="Times New Roman"/>
                <w:color w:val="auto"/>
                <w:sz w:val="24"/>
                <w:szCs w:val="24"/>
              </w:rPr>
              <w:t>designated</w:t>
            </w:r>
            <w:proofErr w:type="gramEnd"/>
            <w:r w:rsidR="009C48BE" w:rsidRPr="00825C60">
              <w:rPr>
                <w:rFonts w:ascii="Times New Roman" w:hAnsi="Times New Roman" w:cs="Times New Roman"/>
                <w:color w:val="auto"/>
                <w:sz w:val="24"/>
                <w:szCs w:val="24"/>
              </w:rPr>
              <w:t xml:space="preserve"> as</w:t>
            </w:r>
            <w:r w:rsidRPr="00825C60">
              <w:rPr>
                <w:rFonts w:ascii="Times New Roman" w:hAnsi="Times New Roman" w:cs="Times New Roman"/>
                <w:color w:val="auto"/>
                <w:sz w:val="24"/>
                <w:szCs w:val="24"/>
              </w:rPr>
              <w:t xml:space="preserve"> a priority </w:t>
            </w:r>
            <w:r w:rsidR="009C48BE" w:rsidRPr="00825C60">
              <w:rPr>
                <w:rFonts w:ascii="Times New Roman" w:hAnsi="Times New Roman" w:cs="Times New Roman"/>
                <w:color w:val="auto"/>
                <w:sz w:val="24"/>
                <w:szCs w:val="24"/>
              </w:rPr>
              <w:t xml:space="preserve">for NCDHH </w:t>
            </w:r>
            <w:r w:rsidRPr="00825C60">
              <w:rPr>
                <w:rFonts w:ascii="Times New Roman" w:hAnsi="Times New Roman" w:cs="Times New Roman"/>
                <w:color w:val="auto"/>
                <w:sz w:val="24"/>
                <w:szCs w:val="24"/>
              </w:rPr>
              <w:t>by the</w:t>
            </w:r>
            <w:r w:rsidR="00825C60">
              <w:rPr>
                <w:rFonts w:ascii="Times New Roman" w:hAnsi="Times New Roman" w:cs="Times New Roman"/>
                <w:color w:val="auto"/>
                <w:sz w:val="24"/>
                <w:szCs w:val="24"/>
              </w:rPr>
              <w:t xml:space="preserve"> </w:t>
            </w:r>
            <w:r w:rsidRPr="00825C60">
              <w:rPr>
                <w:rFonts w:ascii="Times New Roman" w:hAnsi="Times New Roman" w:cs="Times New Roman"/>
                <w:color w:val="auto"/>
                <w:sz w:val="24"/>
                <w:szCs w:val="24"/>
              </w:rPr>
              <w:t>Full Board.</w:t>
            </w:r>
          </w:p>
          <w:p w14:paraId="76A87128" w14:textId="370A0B0F" w:rsidR="00383F78" w:rsidRDefault="00383F78" w:rsidP="005F7BE5">
            <w:pPr>
              <w:pStyle w:val="Body"/>
              <w:rPr>
                <w:rFonts w:ascii="Times New Roman" w:hAnsi="Times New Roman" w:cs="Times New Roman"/>
                <w:sz w:val="24"/>
                <w:szCs w:val="24"/>
              </w:rPr>
            </w:pPr>
            <w:bookmarkStart w:id="5" w:name="_GoBack"/>
            <w:bookmarkEnd w:id="5"/>
          </w:p>
          <w:p w14:paraId="17571E49" w14:textId="23DC1D11" w:rsidR="00383F78" w:rsidRPr="00383F78" w:rsidRDefault="00383F78" w:rsidP="00383F78">
            <w:pPr>
              <w:autoSpaceDE w:val="0"/>
              <w:autoSpaceDN w:val="0"/>
              <w:rPr>
                <w:sz w:val="22"/>
                <w:szCs w:val="22"/>
              </w:rPr>
            </w:pPr>
            <w:r>
              <w:t>“The future will be brighter for deaf and hard-of-hearing children in Nebraska as a result of LB 965,” NCDHH Board Chair, Jeremy Fitzpatrick said.  “The Commission is excited about working with the Department of Education to assess and imp</w:t>
            </w:r>
            <w:r w:rsidR="009C48BE">
              <w:t xml:space="preserve">rove outcomes for deaf and hard of </w:t>
            </w:r>
            <w:r>
              <w:t>hearing children pursuant to the law.”</w:t>
            </w:r>
          </w:p>
          <w:p w14:paraId="759B8D7C" w14:textId="58EEB7B6" w:rsidR="005F7BE5" w:rsidRDefault="00465658" w:rsidP="005F7BE5">
            <w:pPr>
              <w:pStyle w:val="Body"/>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590AB28F" wp14:editId="0A70F1F1">
                  <wp:simplePos x="0" y="0"/>
                  <wp:positionH relativeFrom="column">
                    <wp:posOffset>0</wp:posOffset>
                  </wp:positionH>
                  <wp:positionV relativeFrom="paragraph">
                    <wp:posOffset>175895</wp:posOffset>
                  </wp:positionV>
                  <wp:extent cx="2019300" cy="1514475"/>
                  <wp:effectExtent l="0" t="0" r="0" b="9525"/>
                  <wp:wrapTight wrapText="bothSides">
                    <wp:wrapPolygon edited="0">
                      <wp:start x="0" y="0"/>
                      <wp:lineTo x="0" y="21464"/>
                      <wp:lineTo x="21396" y="21464"/>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y sen wis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14:sizeRelH relativeFrom="page">
                    <wp14:pctWidth>0</wp14:pctWidth>
                  </wp14:sizeRelH>
                  <wp14:sizeRelV relativeFrom="page">
                    <wp14:pctHeight>0</wp14:pctHeight>
                  </wp14:sizeRelV>
                </wp:anchor>
              </w:drawing>
            </w:r>
          </w:p>
          <w:p w14:paraId="03956548" w14:textId="6C05A403" w:rsidR="005F7BE5" w:rsidRDefault="005F7BE5" w:rsidP="005F7BE5">
            <w:pPr>
              <w:pStyle w:val="Body"/>
              <w:rPr>
                <w:rFonts w:ascii="Times New Roman" w:hAnsi="Times New Roman" w:cs="Times New Roman"/>
                <w:sz w:val="24"/>
                <w:szCs w:val="24"/>
              </w:rPr>
            </w:pPr>
            <w:r>
              <w:rPr>
                <w:rFonts w:ascii="Times New Roman" w:hAnsi="Times New Roman" w:cs="Times New Roman"/>
                <w:sz w:val="24"/>
                <w:szCs w:val="24"/>
              </w:rPr>
              <w:t xml:space="preserve">LB 965 requires the Nebraska Department of Education (NDE), in collaboration with NCDHH, to establish and coordinate a language assessment program for children who are deaf or hard of hearing. NDE and NCDHH will publish a joint annual report specific to language and literacy development milestones of children who are deaf or hard of hearing relative to their peers who are not deaf or hard of hearing. </w:t>
            </w:r>
          </w:p>
          <w:p w14:paraId="11DAFCBA" w14:textId="01D53DDB" w:rsidR="005F7BE5" w:rsidRDefault="005F7BE5" w:rsidP="005F7BE5">
            <w:pPr>
              <w:pStyle w:val="Body"/>
              <w:rPr>
                <w:rFonts w:ascii="Times New Roman" w:hAnsi="Times New Roman" w:cs="Times New Roman"/>
                <w:sz w:val="24"/>
                <w:szCs w:val="24"/>
              </w:rPr>
            </w:pPr>
          </w:p>
          <w:p w14:paraId="3A013CAF" w14:textId="1A6D0F2A" w:rsidR="00383F78" w:rsidRDefault="005F7BE5" w:rsidP="00B21FA0">
            <w:pPr>
              <w:pStyle w:val="Body"/>
              <w:rPr>
                <w:rFonts w:ascii="Times New Roman" w:hAnsi="Times New Roman" w:cs="Times New Roman"/>
                <w:sz w:val="24"/>
                <w:szCs w:val="24"/>
              </w:rPr>
            </w:pPr>
            <w:r>
              <w:rPr>
                <w:rFonts w:ascii="Times New Roman" w:hAnsi="Times New Roman" w:cs="Times New Roman"/>
                <w:sz w:val="24"/>
                <w:szCs w:val="24"/>
              </w:rPr>
              <w:t>The bill also allows NDE to provide for the teaching of American Sign Languag</w:t>
            </w:r>
            <w:r w:rsidR="009C48BE">
              <w:rPr>
                <w:rFonts w:ascii="Times New Roman" w:hAnsi="Times New Roman" w:cs="Times New Roman"/>
                <w:sz w:val="24"/>
                <w:szCs w:val="24"/>
              </w:rPr>
              <w:t xml:space="preserve">e in schools and </w:t>
            </w:r>
            <w:r>
              <w:rPr>
                <w:rFonts w:ascii="Times New Roman" w:hAnsi="Times New Roman" w:cs="Times New Roman"/>
                <w:sz w:val="24"/>
                <w:szCs w:val="24"/>
              </w:rPr>
              <w:t>students</w:t>
            </w:r>
            <w:r w:rsidR="009C48BE">
              <w:rPr>
                <w:rFonts w:ascii="Times New Roman" w:hAnsi="Times New Roman" w:cs="Times New Roman"/>
                <w:sz w:val="24"/>
                <w:szCs w:val="24"/>
              </w:rPr>
              <w:t xml:space="preserve"> would obtain </w:t>
            </w:r>
            <w:r>
              <w:rPr>
                <w:rFonts w:ascii="Times New Roman" w:hAnsi="Times New Roman" w:cs="Times New Roman"/>
                <w:sz w:val="24"/>
                <w:szCs w:val="24"/>
              </w:rPr>
              <w:t xml:space="preserve">world language credit. </w:t>
            </w:r>
          </w:p>
          <w:p w14:paraId="6F244D4D" w14:textId="5EB68652" w:rsidR="00383F78" w:rsidRDefault="00383F78" w:rsidP="00B21FA0">
            <w:pPr>
              <w:pStyle w:val="Body"/>
              <w:rPr>
                <w:rFonts w:ascii="Times New Roman" w:hAnsi="Times New Roman" w:cs="Times New Roman"/>
                <w:sz w:val="24"/>
                <w:szCs w:val="24"/>
              </w:rPr>
            </w:pPr>
          </w:p>
          <w:p w14:paraId="1B4BE1AA" w14:textId="42649BAF" w:rsidR="00383F78" w:rsidRPr="00383F78" w:rsidRDefault="00383F78" w:rsidP="00383F78">
            <w:pPr>
              <w:pStyle w:val="Body"/>
              <w:rPr>
                <w:rFonts w:ascii="Times New Roman" w:hAnsi="Times New Roman" w:cs="Times New Roman"/>
              </w:rPr>
            </w:pPr>
            <w:r>
              <w:rPr>
                <w:rFonts w:ascii="Times New Roman" w:hAnsi="Times New Roman" w:cs="Times New Roman"/>
              </w:rPr>
              <w:t>These efforts would not have been possible without the collaboration and w</w:t>
            </w:r>
            <w:r w:rsidR="00825C60">
              <w:rPr>
                <w:rFonts w:ascii="Times New Roman" w:hAnsi="Times New Roman" w:cs="Times New Roman"/>
              </w:rPr>
              <w:t>ork from</w:t>
            </w:r>
            <w:r>
              <w:rPr>
                <w:rFonts w:ascii="Times New Roman" w:hAnsi="Times New Roman" w:cs="Times New Roman"/>
              </w:rPr>
              <w:t xml:space="preserve"> multiple stakeholders and agencies, all sharing the same goal for equal education access for all. </w:t>
            </w:r>
          </w:p>
          <w:p w14:paraId="1C944639" w14:textId="0E7D7AA8" w:rsidR="00383F78" w:rsidRDefault="00383F78" w:rsidP="00B21FA0">
            <w:pPr>
              <w:pStyle w:val="Body"/>
              <w:rPr>
                <w:rFonts w:ascii="Times New Roman" w:hAnsi="Times New Roman" w:cs="Times New Roman"/>
              </w:rPr>
            </w:pPr>
          </w:p>
          <w:p w14:paraId="7ED72F0F" w14:textId="66E6725E" w:rsidR="00383F78" w:rsidRDefault="00383F78" w:rsidP="00B21FA0">
            <w:pPr>
              <w:pStyle w:val="Body"/>
              <w:rPr>
                <w:rFonts w:ascii="Times New Roman" w:hAnsi="Times New Roman" w:cs="Times New Roman"/>
              </w:rPr>
            </w:pPr>
            <w:r w:rsidRPr="00383F78">
              <w:rPr>
                <w:rFonts w:ascii="Times New Roman" w:hAnsi="Times New Roman" w:cs="Times New Roman"/>
              </w:rPr>
              <w:t>“The Department of Education is excited to collaborate with NCDHH and others to improve outcome for our earliest investment in creating supports to build a broader, bolder, and better system for our deaf and hard of hearin</w:t>
            </w:r>
            <w:r>
              <w:rPr>
                <w:rFonts w:ascii="Times New Roman" w:hAnsi="Times New Roman" w:cs="Times New Roman"/>
              </w:rPr>
              <w:t xml:space="preserve">g infants and toddlers,” said Nebraska Commissioner of Education, Matthew Blomstedt. </w:t>
            </w:r>
          </w:p>
          <w:p w14:paraId="1C166F86" w14:textId="31BE70C4" w:rsidR="00383F78" w:rsidRDefault="00465658" w:rsidP="00B21FA0">
            <w:pPr>
              <w:pStyle w:val="Body"/>
              <w:rPr>
                <w:rFonts w:ascii="Times New Roman" w:hAnsi="Times New Roman" w:cs="Times New Roman"/>
              </w:rPr>
            </w:pPr>
            <w:r w:rsidRPr="00274D7C">
              <w:rPr>
                <w:b/>
                <w:noProof/>
                <w:sz w:val="32"/>
              </w:rPr>
              <w:drawing>
                <wp:anchor distT="0" distB="0" distL="114300" distR="114300" simplePos="0" relativeHeight="251661312" behindDoc="1" locked="0" layoutInCell="1" allowOverlap="1" wp14:anchorId="43BB2166" wp14:editId="4DCCC102">
                  <wp:simplePos x="0" y="0"/>
                  <wp:positionH relativeFrom="column">
                    <wp:posOffset>3933825</wp:posOffset>
                  </wp:positionH>
                  <wp:positionV relativeFrom="paragraph">
                    <wp:posOffset>91440</wp:posOffset>
                  </wp:positionV>
                  <wp:extent cx="2330450" cy="1749425"/>
                  <wp:effectExtent l="0" t="0" r="0" b="3175"/>
                  <wp:wrapTight wrapText="bothSides">
                    <wp:wrapPolygon edited="0">
                      <wp:start x="0" y="0"/>
                      <wp:lineTo x="0" y="21404"/>
                      <wp:lineTo x="21365" y="21404"/>
                      <wp:lineTo x="21365" y="0"/>
                      <wp:lineTo x="0" y="0"/>
                    </wp:wrapPolygon>
                  </wp:wrapTight>
                  <wp:docPr id="4" name="Picture 4" descr="https://scontent.flnk2-1.fna.fbcdn.net/v/t1.0-9/84008724_3446804625361231_8677798009284591616_n.jpg?_nc_cat=104&amp;_nc_sid=8bfeb9&amp;_nc_ohc=CrtDgdsQZP8AX9x_9Ih&amp;_nc_ht=scontent.flnk2-1.fna&amp;oh=5960290e8f55cd627a7f91369366c50a&amp;oe=5F5C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nk2-1.fna.fbcdn.net/v/t1.0-9/84008724_3446804625361231_8677798009284591616_n.jpg?_nc_cat=104&amp;_nc_sid=8bfeb9&amp;_nc_ohc=CrtDgdsQZP8AX9x_9Ih&amp;_nc_ht=scontent.flnk2-1.fna&amp;oh=5960290e8f55cd627a7f91369366c50a&amp;oe=5F5C31D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EBDA3" w14:textId="67654ECF" w:rsidR="00383F78" w:rsidRDefault="00383F78" w:rsidP="00383F78">
            <w:pPr>
              <w:spacing w:after="240"/>
            </w:pPr>
            <w:r>
              <w:t>Linsay Darnall Jr., representative for the Nebraska Association of the Deaf legislative committee, stres</w:t>
            </w:r>
            <w:r w:rsidR="00825C60">
              <w:t xml:space="preserve">sed the importance on the </w:t>
            </w:r>
            <w:r>
              <w:t xml:space="preserve">future implications this bill will have. “I look forward to the day when all deaf and hard of hearing children will have an </w:t>
            </w:r>
            <w:r w:rsidR="00825C60">
              <w:t xml:space="preserve">equal </w:t>
            </w:r>
            <w:r>
              <w:t xml:space="preserve">access to language </w:t>
            </w:r>
            <w:r w:rsidR="00825C60">
              <w:t>as they rightly deserve with</w:t>
            </w:r>
            <w:r>
              <w:t xml:space="preserve"> LB 965 so that they can serve the st</w:t>
            </w:r>
            <w:r w:rsidR="00825C60">
              <w:t>ate of Nebraska when their time comes</w:t>
            </w:r>
            <w:r>
              <w:t xml:space="preserve">,” he said. </w:t>
            </w:r>
          </w:p>
          <w:p w14:paraId="41030662" w14:textId="7FF5C44A" w:rsidR="001E7A04" w:rsidRDefault="001E7A04" w:rsidP="00383F78">
            <w:pPr>
              <w:spacing w:after="240"/>
            </w:pPr>
            <w:r>
              <w:t>Newest NCDHH Board Member</w:t>
            </w:r>
            <w:r w:rsidR="00825C60">
              <w:t>,</w:t>
            </w:r>
            <w:r>
              <w:t xml:space="preserve"> Jonathan Scherling applauds the work it took for this legislation. </w:t>
            </w:r>
          </w:p>
          <w:p w14:paraId="59645F54" w14:textId="312C6236" w:rsidR="001E7A04" w:rsidRDefault="001E7A04" w:rsidP="001E7A04">
            <w:pPr>
              <w:spacing w:after="240"/>
            </w:pPr>
            <w:r w:rsidRPr="001E7A04">
              <w:t>"I am thrilled to witness a key victory in the second session of the 106</w:t>
            </w:r>
            <w:r w:rsidRPr="001E7A04">
              <w:rPr>
                <w:vertAlign w:val="superscript"/>
              </w:rPr>
              <w:t>th</w:t>
            </w:r>
            <w:r w:rsidRPr="001E7A04">
              <w:t> Nebraska Legislature when the senators unanimously passed LB 965 to create a language assess</w:t>
            </w:r>
            <w:r>
              <w:t>ment program for deaf children,” he said. “</w:t>
            </w:r>
            <w:r w:rsidRPr="001E7A04">
              <w:t xml:space="preserve">I want to applaud Dr. </w:t>
            </w:r>
            <w:r w:rsidR="00825C60">
              <w:t>Pete Seiler and his committee in taking</w:t>
            </w:r>
            <w:r w:rsidRPr="001E7A04">
              <w:t xml:space="preserve"> the initiative to help make this happ</w:t>
            </w:r>
            <w:r w:rsidR="00825C60">
              <w:t xml:space="preserve">en. We are doing this </w:t>
            </w:r>
            <w:r w:rsidRPr="001E7A04">
              <w:t>to help ensure that our Deaf children have access to language acquisition during their critical period</w:t>
            </w:r>
            <w:r w:rsidR="00825C60">
              <w:t xml:space="preserve"> of learning</w:t>
            </w:r>
            <w:r w:rsidRPr="001E7A04">
              <w:t>. Language is obviously a vital tool and it helps deaf children to communicate their thoughts, ideas, and to express their feelings without barriers. It is a uniquely human gift for all of us and frankly</w:t>
            </w:r>
            <w:r w:rsidR="00825C60">
              <w:t>,</w:t>
            </w:r>
            <w:r w:rsidRPr="001E7A04">
              <w:t xml:space="preserve"> it was overdue for a</w:t>
            </w:r>
            <w:r>
              <w:t xml:space="preserve"> bill like LB 965 to be passed.”</w:t>
            </w:r>
          </w:p>
          <w:p w14:paraId="15463D32" w14:textId="7AD938E2" w:rsidR="00114E92" w:rsidRDefault="00114E92" w:rsidP="001E7A04">
            <w:pPr>
              <w:spacing w:after="240"/>
              <w:rPr>
                <w:rStyle w:val="Hyperlink"/>
              </w:rPr>
            </w:pPr>
            <w:r>
              <w:t xml:space="preserve">Full information on the bill can be found at: </w:t>
            </w:r>
            <w:hyperlink r:id="rId11" w:history="1">
              <w:r>
                <w:rPr>
                  <w:rStyle w:val="Hyperlink"/>
                </w:rPr>
                <w:t>https://www.nebraskalegislature.gov/bills/view_bill.php?DocumentID=41199</w:t>
              </w:r>
            </w:hyperlink>
          </w:p>
          <w:p w14:paraId="19A23661" w14:textId="706B7E28" w:rsidR="00465658" w:rsidRPr="00465658" w:rsidRDefault="00465658" w:rsidP="00465658">
            <w:pPr>
              <w:pStyle w:val="Body"/>
              <w:rPr>
                <w:rFonts w:ascii="Times New Roman" w:hAnsi="Times New Roman" w:cs="Times New Roman"/>
                <w:sz w:val="20"/>
              </w:rPr>
            </w:pPr>
            <w:r w:rsidRPr="00465658">
              <w:rPr>
                <w:rFonts w:ascii="Times New Roman" w:hAnsi="Times New Roman" w:cs="Times New Roman"/>
                <w:sz w:val="20"/>
              </w:rPr>
              <w:t xml:space="preserve">Photos: (Above left) Former Behavioral Health Coordinator, Carly Weyers, with Sen. Wishart. (Above right) Linsay Darnall Jr., Sen. McDonnell, &amp; NCDHH Board Member, Jonathan Scherling. </w:t>
            </w:r>
          </w:p>
          <w:p w14:paraId="505A4450" w14:textId="31FB8821" w:rsidR="00465658" w:rsidRPr="001E7A04" w:rsidRDefault="00465658" w:rsidP="001E7A04">
            <w:pPr>
              <w:spacing w:after="240"/>
            </w:pPr>
          </w:p>
          <w:p w14:paraId="6B1F8000" w14:textId="77777777" w:rsidR="001E7A04" w:rsidRDefault="001E7A04" w:rsidP="00383F78">
            <w:pPr>
              <w:spacing w:after="240"/>
            </w:pPr>
          </w:p>
          <w:p w14:paraId="45C7F656" w14:textId="2F1FDDE1" w:rsidR="00383F78" w:rsidRDefault="00383F78" w:rsidP="00B21FA0">
            <w:pPr>
              <w:pStyle w:val="Body"/>
              <w:rPr>
                <w:rFonts w:ascii="Times New Roman" w:hAnsi="Times New Roman" w:cs="Times New Roman"/>
              </w:rPr>
            </w:pPr>
          </w:p>
          <w:p w14:paraId="7CA6FFB6" w14:textId="2DACEC51" w:rsidR="00383F78" w:rsidRDefault="00383F78" w:rsidP="00B21FA0">
            <w:pPr>
              <w:pStyle w:val="Body"/>
              <w:rPr>
                <w:rFonts w:ascii="Times New Roman" w:hAnsi="Times New Roman" w:cs="Times New Roman"/>
              </w:rPr>
            </w:pPr>
          </w:p>
          <w:p w14:paraId="5DF2BB5C" w14:textId="77777777" w:rsidR="00383F78" w:rsidRPr="00274D7C" w:rsidRDefault="00383F78" w:rsidP="00B21FA0">
            <w:pPr>
              <w:pStyle w:val="Body"/>
              <w:rPr>
                <w:rFonts w:ascii="Times New Roman" w:hAnsi="Times New Roman" w:cs="Times New Roman"/>
              </w:rPr>
            </w:pPr>
          </w:p>
          <w:p w14:paraId="178E3323" w14:textId="77B71845" w:rsidR="00A04B43" w:rsidRDefault="00A04B43" w:rsidP="00A07DE3">
            <w:pPr>
              <w:jc w:val="center"/>
              <w:rPr>
                <w:b/>
                <w:sz w:val="32"/>
              </w:rPr>
            </w:pPr>
          </w:p>
          <w:p w14:paraId="454C7C7D" w14:textId="5D805D97" w:rsidR="00BC6F25" w:rsidRPr="00790AED" w:rsidRDefault="00BC6F25" w:rsidP="00A07DE3"/>
          <w:p w14:paraId="3EBA19AB" w14:textId="77777777" w:rsidR="0011445F" w:rsidRDefault="0011445F" w:rsidP="00A07DE3">
            <w:pPr>
              <w:jc w:val="center"/>
            </w:pPr>
          </w:p>
          <w:p w14:paraId="7977E7C0" w14:textId="77777777" w:rsidR="0011445F" w:rsidRDefault="0011445F" w:rsidP="00A07DE3">
            <w:pPr>
              <w:jc w:val="center"/>
            </w:pPr>
          </w:p>
          <w:p w14:paraId="6BB2A225" w14:textId="77777777" w:rsidR="0011445F" w:rsidRDefault="0011445F" w:rsidP="00A07DE3">
            <w:pPr>
              <w:jc w:val="center"/>
            </w:pPr>
          </w:p>
          <w:p w14:paraId="7DD879DC" w14:textId="77777777" w:rsidR="0011445F" w:rsidRDefault="0011445F" w:rsidP="00A07DE3">
            <w:pPr>
              <w:jc w:val="center"/>
            </w:pPr>
          </w:p>
          <w:p w14:paraId="32207622" w14:textId="77777777" w:rsidR="0011445F" w:rsidRDefault="0011445F" w:rsidP="00A07DE3">
            <w:pPr>
              <w:jc w:val="center"/>
            </w:pPr>
          </w:p>
          <w:p w14:paraId="753CCF32" w14:textId="77777777" w:rsidR="0011445F" w:rsidRDefault="0011445F" w:rsidP="00A07DE3">
            <w:pPr>
              <w:jc w:val="center"/>
            </w:pPr>
          </w:p>
          <w:p w14:paraId="5F05F291" w14:textId="77777777" w:rsidR="0011445F" w:rsidRDefault="0011445F" w:rsidP="00A07DE3">
            <w:pPr>
              <w:jc w:val="center"/>
            </w:pPr>
          </w:p>
          <w:p w14:paraId="27592FFA" w14:textId="77777777" w:rsidR="0011445F" w:rsidRDefault="0011445F" w:rsidP="00A07DE3">
            <w:pPr>
              <w:jc w:val="center"/>
            </w:pPr>
          </w:p>
          <w:p w14:paraId="41F7D3B7" w14:textId="77777777" w:rsidR="0011445F" w:rsidRDefault="0011445F" w:rsidP="00A07DE3">
            <w:pPr>
              <w:jc w:val="center"/>
            </w:pPr>
          </w:p>
          <w:p w14:paraId="2423A153" w14:textId="77777777" w:rsidR="0011445F" w:rsidRDefault="0011445F" w:rsidP="00A07DE3">
            <w:pPr>
              <w:jc w:val="center"/>
            </w:pPr>
          </w:p>
          <w:p w14:paraId="7BD34C35" w14:textId="77777777" w:rsidR="0011445F" w:rsidRDefault="0011445F" w:rsidP="00A07DE3">
            <w:pPr>
              <w:jc w:val="center"/>
            </w:pPr>
          </w:p>
          <w:p w14:paraId="79C79025" w14:textId="77777777" w:rsidR="0011445F" w:rsidRDefault="0011445F" w:rsidP="00A07DE3">
            <w:pPr>
              <w:jc w:val="center"/>
            </w:pPr>
          </w:p>
          <w:p w14:paraId="122E3597" w14:textId="77777777" w:rsidR="0011445F" w:rsidRDefault="0011445F" w:rsidP="00A07DE3">
            <w:pPr>
              <w:jc w:val="center"/>
            </w:pPr>
          </w:p>
          <w:p w14:paraId="26C68D69" w14:textId="77777777" w:rsidR="0011445F" w:rsidRDefault="0011445F" w:rsidP="00A07DE3">
            <w:pPr>
              <w:jc w:val="center"/>
            </w:pPr>
          </w:p>
          <w:p w14:paraId="225098C9" w14:textId="11CAA91E" w:rsidR="005D0831" w:rsidRPr="00790AED" w:rsidRDefault="005D0831" w:rsidP="00A07DE3">
            <w:pPr>
              <w:jc w:val="center"/>
            </w:pPr>
            <w:r w:rsidRPr="00790AED">
              <w:t>#</w:t>
            </w:r>
          </w:p>
          <w:p w14:paraId="0902148A" w14:textId="7CFC4F91" w:rsidR="00C51051" w:rsidRPr="00790AED" w:rsidRDefault="00C51051" w:rsidP="00A07DE3">
            <w:pPr>
              <w:ind w:right="172"/>
              <w:jc w:val="center"/>
              <w:rPr>
                <w:rFonts w:ascii="Berlin Sans FB" w:hAnsi="Berlin Sans FB"/>
              </w:rPr>
            </w:pPr>
          </w:p>
          <w:p w14:paraId="2FDAAA7B" w14:textId="5EBE2F8C" w:rsidR="00E16318" w:rsidRPr="00790AED" w:rsidRDefault="00E16318" w:rsidP="00790AED">
            <w:pPr>
              <w:ind w:right="172"/>
            </w:pPr>
          </w:p>
          <w:p w14:paraId="72CAFAEF" w14:textId="555C5176" w:rsidR="000136D7" w:rsidRPr="00790AED" w:rsidRDefault="003739A8" w:rsidP="00A07DE3">
            <w:pPr>
              <w:ind w:right="172"/>
              <w:jc w:val="center"/>
              <w:rPr>
                <w:color w:val="1F497D" w:themeColor="text2"/>
              </w:rPr>
            </w:pPr>
            <w:r w:rsidRPr="00790AED">
              <w:rPr>
                <w:rFonts w:ascii="Arial" w:hAnsi="Arial" w:cs="Arial"/>
                <w:noProof/>
              </w:rPr>
              <w:drawing>
                <wp:inline distT="0" distB="0" distL="0" distR="0" wp14:anchorId="11A6C465" wp14:editId="5D80419B">
                  <wp:extent cx="1095555" cy="393926"/>
                  <wp:effectExtent l="0" t="0" r="0" b="6350"/>
                  <wp:docPr id="3" name="Picture 3" descr="http://www.tweezerman.com/uploaded_files/tinymce/images/facebook-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14:paraId="7009A340" w14:textId="76F811A3" w:rsidR="00007D83" w:rsidRPr="00790AED" w:rsidRDefault="00007D83" w:rsidP="00A07DE3">
            <w:pPr>
              <w:ind w:right="172"/>
              <w:rPr>
                <w:b/>
                <w:color w:val="333399"/>
                <w:u w:val="single"/>
              </w:rPr>
            </w:pPr>
          </w:p>
          <w:p w14:paraId="3CC8B4FA" w14:textId="15905A58" w:rsidR="000B3084" w:rsidRPr="00790AED" w:rsidRDefault="000B3084" w:rsidP="00A07DE3">
            <w:pPr>
              <w:ind w:right="172"/>
            </w:pPr>
            <w:r w:rsidRPr="00790AED">
              <w:t xml:space="preserve">To unsubscribe from the E-Communicator, </w:t>
            </w:r>
            <w:r w:rsidR="0066248E" w:rsidRPr="00790AED">
              <w:t>reply to this email</w:t>
            </w:r>
            <w:r w:rsidRPr="00790AED">
              <w:t xml:space="preserve"> with “Unsubscribe from E-Communicator” in the subject line of the message.</w:t>
            </w:r>
          </w:p>
        </w:tc>
      </w:tr>
      <w:tr w:rsidR="000B3084" w:rsidRPr="00790AED" w14:paraId="29898DE3" w14:textId="77777777" w:rsidTr="00A07DE3">
        <w:trPr>
          <w:trHeight w:val="53"/>
        </w:trPr>
        <w:tc>
          <w:tcPr>
            <w:tcW w:w="2160" w:type="dxa"/>
            <w:tcMar>
              <w:top w:w="0" w:type="dxa"/>
              <w:left w:w="108" w:type="dxa"/>
              <w:bottom w:w="0" w:type="dxa"/>
              <w:right w:w="108" w:type="dxa"/>
            </w:tcMar>
          </w:tcPr>
          <w:p w14:paraId="26F48700" w14:textId="77777777" w:rsidR="000B3084" w:rsidRPr="00790AED" w:rsidRDefault="00AC6114" w:rsidP="00A07DE3">
            <w:r w:rsidRPr="00790AED">
              <w:lastRenderedPageBreak/>
              <w:tab/>
            </w:r>
          </w:p>
        </w:tc>
        <w:tc>
          <w:tcPr>
            <w:tcW w:w="10198" w:type="dxa"/>
            <w:tcMar>
              <w:top w:w="0" w:type="dxa"/>
              <w:left w:w="108" w:type="dxa"/>
              <w:bottom w:w="0" w:type="dxa"/>
              <w:right w:w="108" w:type="dxa"/>
            </w:tcMar>
          </w:tcPr>
          <w:p w14:paraId="0DEBC8F8" w14:textId="77777777" w:rsidR="000B3084" w:rsidRPr="00790AED" w:rsidRDefault="000B3084" w:rsidP="00A07DE3"/>
        </w:tc>
      </w:tr>
    </w:tbl>
    <w:p w14:paraId="1D15155C" w14:textId="77777777" w:rsidR="007D73A7" w:rsidRPr="00790AED" w:rsidRDefault="007D73A7" w:rsidP="007941DC"/>
    <w:sectPr w:rsidR="007D73A7" w:rsidRPr="00790AED">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273"/>
    <w:multiLevelType w:val="hybridMultilevel"/>
    <w:tmpl w:val="D2F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618DD"/>
    <w:multiLevelType w:val="hybridMultilevel"/>
    <w:tmpl w:val="FBEAD876"/>
    <w:styleLink w:val="ImportedStyle1"/>
    <w:lvl w:ilvl="0" w:tplc="B028A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6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C9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A9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6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C4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D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20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505F"/>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5F3F"/>
    <w:rsid w:val="000775B4"/>
    <w:rsid w:val="0008043C"/>
    <w:rsid w:val="00081F64"/>
    <w:rsid w:val="0008293E"/>
    <w:rsid w:val="0008466F"/>
    <w:rsid w:val="0008499F"/>
    <w:rsid w:val="000863EE"/>
    <w:rsid w:val="00086487"/>
    <w:rsid w:val="00086E57"/>
    <w:rsid w:val="00091E81"/>
    <w:rsid w:val="000949BC"/>
    <w:rsid w:val="00096AAD"/>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445F"/>
    <w:rsid w:val="00114E92"/>
    <w:rsid w:val="001162FA"/>
    <w:rsid w:val="00117020"/>
    <w:rsid w:val="00120807"/>
    <w:rsid w:val="00121B08"/>
    <w:rsid w:val="00124FB2"/>
    <w:rsid w:val="00125BD4"/>
    <w:rsid w:val="00126E23"/>
    <w:rsid w:val="00126EDA"/>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26F"/>
    <w:rsid w:val="001A353F"/>
    <w:rsid w:val="001A3975"/>
    <w:rsid w:val="001A66F9"/>
    <w:rsid w:val="001B00F9"/>
    <w:rsid w:val="001B0C9D"/>
    <w:rsid w:val="001B10A3"/>
    <w:rsid w:val="001B356B"/>
    <w:rsid w:val="001B6AD9"/>
    <w:rsid w:val="001B7A96"/>
    <w:rsid w:val="001C2241"/>
    <w:rsid w:val="001C33B3"/>
    <w:rsid w:val="001D21C8"/>
    <w:rsid w:val="001D223F"/>
    <w:rsid w:val="001D3040"/>
    <w:rsid w:val="001D3872"/>
    <w:rsid w:val="001D5B40"/>
    <w:rsid w:val="001D7758"/>
    <w:rsid w:val="001E012D"/>
    <w:rsid w:val="001E20B7"/>
    <w:rsid w:val="001E59F9"/>
    <w:rsid w:val="001E7A04"/>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0F82"/>
    <w:rsid w:val="00221AC3"/>
    <w:rsid w:val="00222F6C"/>
    <w:rsid w:val="00224256"/>
    <w:rsid w:val="002255CB"/>
    <w:rsid w:val="00225F21"/>
    <w:rsid w:val="00226291"/>
    <w:rsid w:val="00232F80"/>
    <w:rsid w:val="00236137"/>
    <w:rsid w:val="00236582"/>
    <w:rsid w:val="00243316"/>
    <w:rsid w:val="0024355F"/>
    <w:rsid w:val="00243652"/>
    <w:rsid w:val="00245A94"/>
    <w:rsid w:val="0024610C"/>
    <w:rsid w:val="00247625"/>
    <w:rsid w:val="002579AD"/>
    <w:rsid w:val="002604EE"/>
    <w:rsid w:val="002631E1"/>
    <w:rsid w:val="00264554"/>
    <w:rsid w:val="00267A56"/>
    <w:rsid w:val="00272293"/>
    <w:rsid w:val="00274D7C"/>
    <w:rsid w:val="00275B7C"/>
    <w:rsid w:val="00276324"/>
    <w:rsid w:val="00276BC4"/>
    <w:rsid w:val="0028308F"/>
    <w:rsid w:val="002831E9"/>
    <w:rsid w:val="002835B8"/>
    <w:rsid w:val="00284011"/>
    <w:rsid w:val="00284FC7"/>
    <w:rsid w:val="00286576"/>
    <w:rsid w:val="0028789F"/>
    <w:rsid w:val="00290074"/>
    <w:rsid w:val="002976B8"/>
    <w:rsid w:val="00297EBA"/>
    <w:rsid w:val="002A09AC"/>
    <w:rsid w:val="002A2158"/>
    <w:rsid w:val="002A659D"/>
    <w:rsid w:val="002B07FD"/>
    <w:rsid w:val="002B1779"/>
    <w:rsid w:val="002B21CA"/>
    <w:rsid w:val="002B35D8"/>
    <w:rsid w:val="002B47C7"/>
    <w:rsid w:val="002B77AD"/>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7DA4"/>
    <w:rsid w:val="00314466"/>
    <w:rsid w:val="003160C5"/>
    <w:rsid w:val="00317018"/>
    <w:rsid w:val="00320829"/>
    <w:rsid w:val="00322EBF"/>
    <w:rsid w:val="00323216"/>
    <w:rsid w:val="003254CF"/>
    <w:rsid w:val="00332771"/>
    <w:rsid w:val="00332C6B"/>
    <w:rsid w:val="0034243B"/>
    <w:rsid w:val="003439EF"/>
    <w:rsid w:val="00352976"/>
    <w:rsid w:val="00353F84"/>
    <w:rsid w:val="0035636B"/>
    <w:rsid w:val="0035746F"/>
    <w:rsid w:val="00362DCF"/>
    <w:rsid w:val="00363D17"/>
    <w:rsid w:val="00365718"/>
    <w:rsid w:val="003675C0"/>
    <w:rsid w:val="003739A8"/>
    <w:rsid w:val="003771F2"/>
    <w:rsid w:val="00377FA3"/>
    <w:rsid w:val="00377FFA"/>
    <w:rsid w:val="003805E1"/>
    <w:rsid w:val="00380DA7"/>
    <w:rsid w:val="003822D0"/>
    <w:rsid w:val="003825E5"/>
    <w:rsid w:val="00383D21"/>
    <w:rsid w:val="00383F78"/>
    <w:rsid w:val="0038486F"/>
    <w:rsid w:val="00386936"/>
    <w:rsid w:val="0038748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4C6E"/>
    <w:rsid w:val="003C557C"/>
    <w:rsid w:val="003D714C"/>
    <w:rsid w:val="003E0165"/>
    <w:rsid w:val="003E1150"/>
    <w:rsid w:val="003E5AFE"/>
    <w:rsid w:val="003F2F3E"/>
    <w:rsid w:val="003F3B36"/>
    <w:rsid w:val="003F3C82"/>
    <w:rsid w:val="003F499E"/>
    <w:rsid w:val="003F6A24"/>
    <w:rsid w:val="003F7B59"/>
    <w:rsid w:val="003F7C5C"/>
    <w:rsid w:val="00400EF7"/>
    <w:rsid w:val="00404FF7"/>
    <w:rsid w:val="00405554"/>
    <w:rsid w:val="00406343"/>
    <w:rsid w:val="00407465"/>
    <w:rsid w:val="004148A2"/>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5658"/>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1AC"/>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9AD"/>
    <w:rsid w:val="00517D37"/>
    <w:rsid w:val="00522FE8"/>
    <w:rsid w:val="0053335E"/>
    <w:rsid w:val="005350C7"/>
    <w:rsid w:val="005352E8"/>
    <w:rsid w:val="00535AB0"/>
    <w:rsid w:val="00535AEF"/>
    <w:rsid w:val="00536384"/>
    <w:rsid w:val="00543414"/>
    <w:rsid w:val="00543693"/>
    <w:rsid w:val="00543DD0"/>
    <w:rsid w:val="00544268"/>
    <w:rsid w:val="00544FD7"/>
    <w:rsid w:val="00545007"/>
    <w:rsid w:val="00545045"/>
    <w:rsid w:val="00546785"/>
    <w:rsid w:val="0054745C"/>
    <w:rsid w:val="005503EB"/>
    <w:rsid w:val="005535A5"/>
    <w:rsid w:val="00553A68"/>
    <w:rsid w:val="00553FEC"/>
    <w:rsid w:val="00555B46"/>
    <w:rsid w:val="005647A8"/>
    <w:rsid w:val="00570F78"/>
    <w:rsid w:val="00571E84"/>
    <w:rsid w:val="00573B19"/>
    <w:rsid w:val="0057648F"/>
    <w:rsid w:val="00583BDE"/>
    <w:rsid w:val="00586535"/>
    <w:rsid w:val="00586605"/>
    <w:rsid w:val="005914C5"/>
    <w:rsid w:val="00592961"/>
    <w:rsid w:val="00593981"/>
    <w:rsid w:val="00593F2A"/>
    <w:rsid w:val="00594156"/>
    <w:rsid w:val="005A1120"/>
    <w:rsid w:val="005A1570"/>
    <w:rsid w:val="005A73F4"/>
    <w:rsid w:val="005B177C"/>
    <w:rsid w:val="005B4DEC"/>
    <w:rsid w:val="005B71B7"/>
    <w:rsid w:val="005C59AB"/>
    <w:rsid w:val="005C69FB"/>
    <w:rsid w:val="005D0831"/>
    <w:rsid w:val="005D3F8F"/>
    <w:rsid w:val="005D4E3C"/>
    <w:rsid w:val="005D505E"/>
    <w:rsid w:val="005D658D"/>
    <w:rsid w:val="005E55A7"/>
    <w:rsid w:val="005E7225"/>
    <w:rsid w:val="005F2E3D"/>
    <w:rsid w:val="005F37F0"/>
    <w:rsid w:val="005F7BE5"/>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38F2"/>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1CC"/>
    <w:rsid w:val="00683308"/>
    <w:rsid w:val="006852D8"/>
    <w:rsid w:val="00686D10"/>
    <w:rsid w:val="00691B4E"/>
    <w:rsid w:val="00692892"/>
    <w:rsid w:val="006A1AA2"/>
    <w:rsid w:val="006A1CD7"/>
    <w:rsid w:val="006A331A"/>
    <w:rsid w:val="006A4428"/>
    <w:rsid w:val="006A5A7F"/>
    <w:rsid w:val="006B0910"/>
    <w:rsid w:val="006B3A20"/>
    <w:rsid w:val="006B3B3D"/>
    <w:rsid w:val="006B4843"/>
    <w:rsid w:val="006B4A55"/>
    <w:rsid w:val="006B5A7D"/>
    <w:rsid w:val="006B7458"/>
    <w:rsid w:val="006B7B31"/>
    <w:rsid w:val="006C010A"/>
    <w:rsid w:val="006C1FF6"/>
    <w:rsid w:val="006C3387"/>
    <w:rsid w:val="006C3F43"/>
    <w:rsid w:val="006C560C"/>
    <w:rsid w:val="006C63AC"/>
    <w:rsid w:val="006D13C1"/>
    <w:rsid w:val="006D4306"/>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05B"/>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0AED"/>
    <w:rsid w:val="0079159B"/>
    <w:rsid w:val="0079216C"/>
    <w:rsid w:val="007941DC"/>
    <w:rsid w:val="00796F38"/>
    <w:rsid w:val="007973B4"/>
    <w:rsid w:val="00797B18"/>
    <w:rsid w:val="007A7548"/>
    <w:rsid w:val="007B09E8"/>
    <w:rsid w:val="007B0F8F"/>
    <w:rsid w:val="007B18C0"/>
    <w:rsid w:val="007B2F91"/>
    <w:rsid w:val="007B5200"/>
    <w:rsid w:val="007B5BDD"/>
    <w:rsid w:val="007C35C5"/>
    <w:rsid w:val="007C3765"/>
    <w:rsid w:val="007C4436"/>
    <w:rsid w:val="007C49EA"/>
    <w:rsid w:val="007C4AF1"/>
    <w:rsid w:val="007C6782"/>
    <w:rsid w:val="007C732C"/>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17B94"/>
    <w:rsid w:val="00822367"/>
    <w:rsid w:val="00825C60"/>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15C2"/>
    <w:rsid w:val="008925FF"/>
    <w:rsid w:val="008943D8"/>
    <w:rsid w:val="0089476F"/>
    <w:rsid w:val="008A210A"/>
    <w:rsid w:val="008A4AE8"/>
    <w:rsid w:val="008A78F0"/>
    <w:rsid w:val="008B0E4D"/>
    <w:rsid w:val="008B2824"/>
    <w:rsid w:val="008C199B"/>
    <w:rsid w:val="008C2E53"/>
    <w:rsid w:val="008C315B"/>
    <w:rsid w:val="008C347D"/>
    <w:rsid w:val="008C59F5"/>
    <w:rsid w:val="008C76D3"/>
    <w:rsid w:val="008D2127"/>
    <w:rsid w:val="008D2350"/>
    <w:rsid w:val="008D2CC0"/>
    <w:rsid w:val="008D4CE2"/>
    <w:rsid w:val="008D67D2"/>
    <w:rsid w:val="008D7B8A"/>
    <w:rsid w:val="008E0B71"/>
    <w:rsid w:val="008E1D38"/>
    <w:rsid w:val="008E401E"/>
    <w:rsid w:val="008E7CA4"/>
    <w:rsid w:val="008F0041"/>
    <w:rsid w:val="008F0378"/>
    <w:rsid w:val="008F3F05"/>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56ED8"/>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C48BE"/>
    <w:rsid w:val="009D1074"/>
    <w:rsid w:val="009D159C"/>
    <w:rsid w:val="009D5323"/>
    <w:rsid w:val="009D634A"/>
    <w:rsid w:val="009E2973"/>
    <w:rsid w:val="009E3253"/>
    <w:rsid w:val="009E4A49"/>
    <w:rsid w:val="009F2A1E"/>
    <w:rsid w:val="009F3214"/>
    <w:rsid w:val="009F48D7"/>
    <w:rsid w:val="009F5F99"/>
    <w:rsid w:val="009F6477"/>
    <w:rsid w:val="00A04B43"/>
    <w:rsid w:val="00A07607"/>
    <w:rsid w:val="00A07DE3"/>
    <w:rsid w:val="00A1232D"/>
    <w:rsid w:val="00A160B9"/>
    <w:rsid w:val="00A164D2"/>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5FD8"/>
    <w:rsid w:val="00A86698"/>
    <w:rsid w:val="00A868E5"/>
    <w:rsid w:val="00A87216"/>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774C"/>
    <w:rsid w:val="00AB798B"/>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186D"/>
    <w:rsid w:val="00B13353"/>
    <w:rsid w:val="00B162A6"/>
    <w:rsid w:val="00B21FA0"/>
    <w:rsid w:val="00B22B6E"/>
    <w:rsid w:val="00B23DDC"/>
    <w:rsid w:val="00B24E85"/>
    <w:rsid w:val="00B27A8E"/>
    <w:rsid w:val="00B3064B"/>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0E98"/>
    <w:rsid w:val="00BC1E2A"/>
    <w:rsid w:val="00BC2FEA"/>
    <w:rsid w:val="00BC6F25"/>
    <w:rsid w:val="00BD300B"/>
    <w:rsid w:val="00BD6C00"/>
    <w:rsid w:val="00BD6DCC"/>
    <w:rsid w:val="00BD7AC5"/>
    <w:rsid w:val="00BE2898"/>
    <w:rsid w:val="00BE32B5"/>
    <w:rsid w:val="00BE49BB"/>
    <w:rsid w:val="00BE7C1A"/>
    <w:rsid w:val="00BF01C7"/>
    <w:rsid w:val="00BF1307"/>
    <w:rsid w:val="00BF1BCA"/>
    <w:rsid w:val="00BF3CA1"/>
    <w:rsid w:val="00BF52A9"/>
    <w:rsid w:val="00BF7918"/>
    <w:rsid w:val="00C009E7"/>
    <w:rsid w:val="00C04044"/>
    <w:rsid w:val="00C042A1"/>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4DB9"/>
    <w:rsid w:val="00C657C2"/>
    <w:rsid w:val="00C708AB"/>
    <w:rsid w:val="00C70EA7"/>
    <w:rsid w:val="00C71833"/>
    <w:rsid w:val="00C71F75"/>
    <w:rsid w:val="00C751E9"/>
    <w:rsid w:val="00C770FC"/>
    <w:rsid w:val="00C77284"/>
    <w:rsid w:val="00C8181A"/>
    <w:rsid w:val="00C868B0"/>
    <w:rsid w:val="00C86B02"/>
    <w:rsid w:val="00C878A0"/>
    <w:rsid w:val="00C90940"/>
    <w:rsid w:val="00C92791"/>
    <w:rsid w:val="00C9699F"/>
    <w:rsid w:val="00C975AB"/>
    <w:rsid w:val="00C97B28"/>
    <w:rsid w:val="00CA1DD0"/>
    <w:rsid w:val="00CA5346"/>
    <w:rsid w:val="00CB16CD"/>
    <w:rsid w:val="00CB30C9"/>
    <w:rsid w:val="00CB4A15"/>
    <w:rsid w:val="00CB739C"/>
    <w:rsid w:val="00CC24BB"/>
    <w:rsid w:val="00CC3636"/>
    <w:rsid w:val="00CC47AE"/>
    <w:rsid w:val="00CC58ED"/>
    <w:rsid w:val="00CC6CEA"/>
    <w:rsid w:val="00CC7499"/>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3737E"/>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66BC8"/>
    <w:rsid w:val="00D701E1"/>
    <w:rsid w:val="00D7397E"/>
    <w:rsid w:val="00D76BAE"/>
    <w:rsid w:val="00D86BA6"/>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31B1"/>
    <w:rsid w:val="00DE3038"/>
    <w:rsid w:val="00DE65F8"/>
    <w:rsid w:val="00DF06F1"/>
    <w:rsid w:val="00DF0D8F"/>
    <w:rsid w:val="00DF1C6B"/>
    <w:rsid w:val="00DF3D9B"/>
    <w:rsid w:val="00E004DE"/>
    <w:rsid w:val="00E01B02"/>
    <w:rsid w:val="00E026A9"/>
    <w:rsid w:val="00E03225"/>
    <w:rsid w:val="00E04142"/>
    <w:rsid w:val="00E0444E"/>
    <w:rsid w:val="00E072DA"/>
    <w:rsid w:val="00E16318"/>
    <w:rsid w:val="00E2067F"/>
    <w:rsid w:val="00E25FD6"/>
    <w:rsid w:val="00E26FBE"/>
    <w:rsid w:val="00E2700E"/>
    <w:rsid w:val="00E2704E"/>
    <w:rsid w:val="00E276B4"/>
    <w:rsid w:val="00E27DE8"/>
    <w:rsid w:val="00E34E9D"/>
    <w:rsid w:val="00E401D5"/>
    <w:rsid w:val="00E43D12"/>
    <w:rsid w:val="00E4402F"/>
    <w:rsid w:val="00E44AB2"/>
    <w:rsid w:val="00E46038"/>
    <w:rsid w:val="00E47863"/>
    <w:rsid w:val="00E54208"/>
    <w:rsid w:val="00E54DF8"/>
    <w:rsid w:val="00E5762B"/>
    <w:rsid w:val="00E616EB"/>
    <w:rsid w:val="00E61B28"/>
    <w:rsid w:val="00E6422D"/>
    <w:rsid w:val="00E65070"/>
    <w:rsid w:val="00E70731"/>
    <w:rsid w:val="00E713E3"/>
    <w:rsid w:val="00E7158B"/>
    <w:rsid w:val="00E73476"/>
    <w:rsid w:val="00E73B3B"/>
    <w:rsid w:val="00E77424"/>
    <w:rsid w:val="00E83F2B"/>
    <w:rsid w:val="00E877CE"/>
    <w:rsid w:val="00E87F06"/>
    <w:rsid w:val="00E91EBE"/>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2C04"/>
    <w:rsid w:val="00F04405"/>
    <w:rsid w:val="00F045E4"/>
    <w:rsid w:val="00F04DEA"/>
    <w:rsid w:val="00F0656B"/>
    <w:rsid w:val="00F13530"/>
    <w:rsid w:val="00F139F6"/>
    <w:rsid w:val="00F15869"/>
    <w:rsid w:val="00F205D9"/>
    <w:rsid w:val="00F210B8"/>
    <w:rsid w:val="00F210FE"/>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DEF"/>
    <w:rsid w:val="00F85F4E"/>
    <w:rsid w:val="00F87CE4"/>
    <w:rsid w:val="00F90149"/>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3DF8"/>
    <w:rsid w:val="00FE533B"/>
    <w:rsid w:val="00FE65F4"/>
    <w:rsid w:val="00FE799F"/>
    <w:rsid w:val="00FE7B86"/>
    <w:rsid w:val="00FF3AFB"/>
    <w:rsid w:val="00FF3D8C"/>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8947A"/>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 w:type="paragraph" w:customStyle="1" w:styleId="Body">
    <w:name w:val="Body"/>
    <w:rsid w:val="00790A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790AED"/>
    <w:pPr>
      <w:numPr>
        <w:numId w:val="1"/>
      </w:numPr>
    </w:pPr>
  </w:style>
  <w:style w:type="character" w:customStyle="1" w:styleId="Link">
    <w:name w:val="Link"/>
    <w:rsid w:val="00790AED"/>
    <w:rPr>
      <w:u w:val="single"/>
    </w:rPr>
  </w:style>
  <w:style w:type="character" w:customStyle="1" w:styleId="Hyperlink0">
    <w:name w:val="Hyperlink.0"/>
    <w:basedOn w:val="Link"/>
    <w:rsid w:val="00790AED"/>
    <w:rPr>
      <w:b w:val="0"/>
      <w:bCs w:val="0"/>
      <w:u w:val="single"/>
    </w:rPr>
  </w:style>
  <w:style w:type="paragraph" w:customStyle="1" w:styleId="m2921046809553301388body">
    <w:name w:val="m_2921046809553301388body"/>
    <w:basedOn w:val="Normal"/>
    <w:rsid w:val="00BD7AC5"/>
    <w:pPr>
      <w:spacing w:before="100" w:beforeAutospacing="1" w:after="100" w:afterAutospacing="1"/>
    </w:pPr>
    <w:rPr>
      <w:rFonts w:eastAsiaTheme="minorHAnsi"/>
    </w:rPr>
  </w:style>
  <w:style w:type="character" w:styleId="PlaceholderText">
    <w:name w:val="Placeholder Text"/>
    <w:basedOn w:val="DefaultParagraphFont"/>
    <w:uiPriority w:val="99"/>
    <w:semiHidden/>
    <w:rsid w:val="00B30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1226003">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45765829">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295528435">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01971218">
      <w:bodyDiv w:val="1"/>
      <w:marLeft w:val="0"/>
      <w:marRight w:val="0"/>
      <w:marTop w:val="0"/>
      <w:marBottom w:val="0"/>
      <w:divBdr>
        <w:top w:val="none" w:sz="0" w:space="0" w:color="auto"/>
        <w:left w:val="none" w:sz="0" w:space="0" w:color="auto"/>
        <w:bottom w:val="none" w:sz="0" w:space="0" w:color="auto"/>
        <w:right w:val="none" w:sz="0" w:space="0" w:color="auto"/>
      </w:divBdr>
    </w:div>
    <w:div w:id="507066157">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630533">
      <w:bodyDiv w:val="1"/>
      <w:marLeft w:val="0"/>
      <w:marRight w:val="0"/>
      <w:marTop w:val="0"/>
      <w:marBottom w:val="0"/>
      <w:divBdr>
        <w:top w:val="none" w:sz="0" w:space="0" w:color="auto"/>
        <w:left w:val="none" w:sz="0" w:space="0" w:color="auto"/>
        <w:bottom w:val="none" w:sz="0" w:space="0" w:color="auto"/>
        <w:right w:val="none" w:sz="0" w:space="0" w:color="auto"/>
      </w:divBdr>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5329584">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894900352">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73870141">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5889551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21510840">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4679382">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123">
      <w:bodyDiv w:val="1"/>
      <w:marLeft w:val="0"/>
      <w:marRight w:val="0"/>
      <w:marTop w:val="0"/>
      <w:marBottom w:val="0"/>
      <w:divBdr>
        <w:top w:val="none" w:sz="0" w:space="0" w:color="auto"/>
        <w:left w:val="none" w:sz="0" w:space="0" w:color="auto"/>
        <w:bottom w:val="none" w:sz="0" w:space="0" w:color="auto"/>
        <w:right w:val="none" w:sz="0" w:space="0" w:color="auto"/>
      </w:divBdr>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 w:id="21467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hyperlink" Target="https://www.facebook.com/nebraskacommissionforthedeafandhardofhe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ebraskalegislature.gov/bills/view_bill.php?DocumentID=411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9B4F-9C0F-4573-8D11-CE900D7D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3941</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2</cp:revision>
  <cp:lastPrinted>2020-03-17T15:20:00Z</cp:lastPrinted>
  <dcterms:created xsi:type="dcterms:W3CDTF">2020-08-17T20:49:00Z</dcterms:created>
  <dcterms:modified xsi:type="dcterms:W3CDTF">2020-08-17T20:49:00Z</dcterms:modified>
</cp:coreProperties>
</file>